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8F" w:rsidRPr="00506D8F" w:rsidRDefault="00506D8F" w:rsidP="00506D8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506D8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1975" cy="742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D8F" w:rsidRPr="00506D8F" w:rsidRDefault="00506D8F" w:rsidP="00506D8F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06D8F">
        <w:rPr>
          <w:rFonts w:ascii="Times New Roman" w:hAnsi="Times New Roman" w:cs="Times New Roman"/>
          <w:color w:val="auto"/>
          <w:sz w:val="24"/>
          <w:szCs w:val="24"/>
        </w:rPr>
        <w:t>РЕСПУБЛИКА  КАРЕЛИЯ</w:t>
      </w:r>
    </w:p>
    <w:p w:rsidR="00506D8F" w:rsidRPr="00506D8F" w:rsidRDefault="00506D8F" w:rsidP="00506D8F">
      <w:pPr>
        <w:pStyle w:val="2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06D8F">
        <w:rPr>
          <w:rFonts w:ascii="Times New Roman" w:hAnsi="Times New Roman" w:cs="Times New Roman"/>
          <w:color w:val="auto"/>
          <w:sz w:val="24"/>
          <w:szCs w:val="24"/>
        </w:rPr>
        <w:t>Калевальский  муниципальный район</w:t>
      </w:r>
    </w:p>
    <w:p w:rsidR="00506D8F" w:rsidRPr="00506D8F" w:rsidRDefault="00506D8F" w:rsidP="00506D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D8F" w:rsidRPr="00506D8F" w:rsidRDefault="00506D8F" w:rsidP="00506D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D8F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506D8F" w:rsidRPr="00506D8F" w:rsidRDefault="00506D8F" w:rsidP="00506D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D8F">
        <w:rPr>
          <w:rFonts w:ascii="Times New Roman" w:hAnsi="Times New Roman" w:cs="Times New Roman"/>
          <w:b/>
          <w:sz w:val="24"/>
          <w:szCs w:val="24"/>
        </w:rPr>
        <w:t>«КАЛЕВАЛЬСКОЕ ГОРОДСКОЕ ПОСЕЛЕНИЕ»</w:t>
      </w:r>
    </w:p>
    <w:p w:rsidR="00506D8F" w:rsidRPr="00506D8F" w:rsidRDefault="00506D8F" w:rsidP="00506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D8F" w:rsidRPr="00506D8F" w:rsidRDefault="00506D8F" w:rsidP="00506D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D8F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506D8F" w:rsidRPr="00506D8F" w:rsidRDefault="00506D8F" w:rsidP="00506D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D8F">
        <w:rPr>
          <w:rFonts w:ascii="Times New Roman" w:hAnsi="Times New Roman" w:cs="Times New Roman"/>
          <w:b/>
          <w:sz w:val="24"/>
          <w:szCs w:val="24"/>
        </w:rPr>
        <w:t>КАЛЕВАЛЬСКОГО ГОРОДСКОГО ПОСЕЛЕНИЯ</w:t>
      </w:r>
    </w:p>
    <w:p w:rsidR="00506D8F" w:rsidRPr="00506D8F" w:rsidRDefault="00506D8F" w:rsidP="00506D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D8F" w:rsidRPr="00506D8F" w:rsidRDefault="00506D8F" w:rsidP="00506D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D8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tbl>
      <w:tblPr>
        <w:tblW w:w="0" w:type="auto"/>
        <w:tblLayout w:type="fixed"/>
        <w:tblLook w:val="01E0"/>
      </w:tblPr>
      <w:tblGrid>
        <w:gridCol w:w="3101"/>
      </w:tblGrid>
      <w:tr w:rsidR="00506D8F" w:rsidRPr="00506D8F" w:rsidTr="00516971">
        <w:trPr>
          <w:trHeight w:val="902"/>
        </w:trPr>
        <w:tc>
          <w:tcPr>
            <w:tcW w:w="3101" w:type="dxa"/>
          </w:tcPr>
          <w:p w:rsidR="00506D8F" w:rsidRPr="00506D8F" w:rsidRDefault="00506D8F" w:rsidP="00506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D8F" w:rsidRPr="00506D8F" w:rsidRDefault="00506D8F" w:rsidP="00506D8F">
            <w:pPr>
              <w:pStyle w:val="4"/>
              <w:spacing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single"/>
              </w:rPr>
            </w:pPr>
            <w:r w:rsidRPr="00506D8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single"/>
              </w:rPr>
              <w:t>От  18.12.2014г.  №  106-п</w:t>
            </w:r>
          </w:p>
          <w:p w:rsidR="00506D8F" w:rsidRPr="00506D8F" w:rsidRDefault="00506D8F" w:rsidP="00506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D8F">
              <w:rPr>
                <w:rFonts w:ascii="Times New Roman" w:hAnsi="Times New Roman" w:cs="Times New Roman"/>
                <w:sz w:val="24"/>
                <w:szCs w:val="24"/>
              </w:rPr>
              <w:t>п. Калевала</w:t>
            </w:r>
          </w:p>
        </w:tc>
      </w:tr>
    </w:tbl>
    <w:p w:rsidR="00506D8F" w:rsidRPr="00506D8F" w:rsidRDefault="00506D8F" w:rsidP="00506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4071"/>
      </w:tblGrid>
      <w:tr w:rsidR="00506D8F" w:rsidRPr="00506D8F" w:rsidTr="00516971">
        <w:trPr>
          <w:trHeight w:val="779"/>
        </w:trPr>
        <w:tc>
          <w:tcPr>
            <w:tcW w:w="4071" w:type="dxa"/>
            <w:hideMark/>
          </w:tcPr>
          <w:p w:rsidR="00506D8F" w:rsidRPr="00506D8F" w:rsidRDefault="00506D8F" w:rsidP="00506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D8F">
              <w:rPr>
                <w:rFonts w:ascii="Times New Roman" w:hAnsi="Times New Roman" w:cs="Times New Roman"/>
                <w:sz w:val="24"/>
                <w:szCs w:val="24"/>
              </w:rPr>
              <w:t>Об определении специально отведенного места для использования пиротехнических изделий в период проведения новогодних мероприятий</w:t>
            </w:r>
          </w:p>
        </w:tc>
      </w:tr>
    </w:tbl>
    <w:p w:rsidR="00506D8F" w:rsidRPr="00506D8F" w:rsidRDefault="00506D8F" w:rsidP="00506D8F">
      <w:pPr>
        <w:spacing w:after="0" w:line="240" w:lineRule="auto"/>
        <w:ind w:left="567" w:right="850"/>
        <w:jc w:val="center"/>
        <w:rPr>
          <w:rFonts w:ascii="Times New Roman" w:hAnsi="Times New Roman" w:cs="Times New Roman"/>
          <w:sz w:val="24"/>
          <w:szCs w:val="24"/>
        </w:rPr>
      </w:pPr>
    </w:p>
    <w:p w:rsidR="00506D8F" w:rsidRPr="00506D8F" w:rsidRDefault="00506D8F" w:rsidP="00506D8F">
      <w:pPr>
        <w:spacing w:after="0" w:line="240" w:lineRule="auto"/>
        <w:ind w:right="850"/>
        <w:rPr>
          <w:rFonts w:ascii="Times New Roman" w:hAnsi="Times New Roman" w:cs="Times New Roman"/>
          <w:sz w:val="24"/>
          <w:szCs w:val="24"/>
        </w:rPr>
      </w:pPr>
    </w:p>
    <w:p w:rsidR="00506D8F" w:rsidRPr="00506D8F" w:rsidRDefault="00506D8F" w:rsidP="00506D8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6D8F">
        <w:rPr>
          <w:rFonts w:ascii="Times New Roman" w:hAnsi="Times New Roman" w:cs="Times New Roman"/>
          <w:sz w:val="24"/>
          <w:szCs w:val="24"/>
        </w:rPr>
        <w:t xml:space="preserve">В рамках подготовки и проведения новогодних и рождественских праздников на территории Калевальского городского поселения, в целях обеспечения безопасности людей при применении салютов и фейерверков Администрация Калевальского городского поселения </w:t>
      </w:r>
    </w:p>
    <w:p w:rsidR="00506D8F" w:rsidRPr="00506D8F" w:rsidRDefault="00506D8F" w:rsidP="00506D8F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D8F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506D8F" w:rsidRPr="00506D8F" w:rsidRDefault="00506D8F" w:rsidP="00506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6D8F" w:rsidRPr="00C12911" w:rsidRDefault="00506D8F" w:rsidP="00506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D8F">
        <w:rPr>
          <w:rFonts w:ascii="Times New Roman" w:hAnsi="Times New Roman" w:cs="Times New Roman"/>
          <w:sz w:val="24"/>
          <w:szCs w:val="24"/>
        </w:rPr>
        <w:t xml:space="preserve">1. Определить место в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12911">
        <w:rPr>
          <w:rFonts w:ascii="Times New Roman" w:hAnsi="Times New Roman" w:cs="Times New Roman"/>
          <w:sz w:val="24"/>
          <w:szCs w:val="24"/>
        </w:rPr>
        <w:t xml:space="preserve">. Калевала для проведения фейерверков и салютов с использованием пиротехнических изделий – на территории пирса, </w:t>
      </w:r>
      <w:r w:rsidR="00C12911" w:rsidRPr="00C12911">
        <w:rPr>
          <w:rFonts w:ascii="Times New Roman" w:hAnsi="Times New Roman" w:cs="Times New Roman"/>
          <w:sz w:val="24"/>
          <w:szCs w:val="24"/>
        </w:rPr>
        <w:t>расположенного напротив дренажной насосной станции</w:t>
      </w:r>
      <w:r w:rsidRPr="00C12911">
        <w:rPr>
          <w:rFonts w:ascii="Times New Roman" w:hAnsi="Times New Roman" w:cs="Times New Roman"/>
          <w:sz w:val="24"/>
          <w:szCs w:val="24"/>
        </w:rPr>
        <w:t>.</w:t>
      </w:r>
      <w:r w:rsidRPr="00C12911">
        <w:rPr>
          <w:rFonts w:ascii="Times New Roman" w:hAnsi="Times New Roman" w:cs="Times New Roman"/>
          <w:sz w:val="24"/>
          <w:szCs w:val="24"/>
        </w:rPr>
        <w:tab/>
      </w:r>
    </w:p>
    <w:p w:rsidR="00506D8F" w:rsidRPr="00C12911" w:rsidRDefault="00506D8F" w:rsidP="00506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D8F" w:rsidRPr="00C12911" w:rsidRDefault="00506D8F" w:rsidP="00506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91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12911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C12911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</w:t>
      </w:r>
      <w:r w:rsidR="00C12911" w:rsidRPr="00C12911">
        <w:rPr>
          <w:rFonts w:ascii="Times New Roman" w:hAnsi="Times New Roman" w:cs="Times New Roman"/>
          <w:sz w:val="24"/>
          <w:szCs w:val="24"/>
        </w:rPr>
        <w:t>Калеваль</w:t>
      </w:r>
      <w:r w:rsidRPr="00C12911">
        <w:rPr>
          <w:rFonts w:ascii="Times New Roman" w:hAnsi="Times New Roman" w:cs="Times New Roman"/>
          <w:sz w:val="24"/>
          <w:szCs w:val="24"/>
        </w:rPr>
        <w:t>ского городского поселения и в печатном издании</w:t>
      </w:r>
      <w:r w:rsidR="00C12911" w:rsidRPr="00C12911">
        <w:rPr>
          <w:rFonts w:ascii="Times New Roman" w:hAnsi="Times New Roman" w:cs="Times New Roman"/>
          <w:sz w:val="24"/>
          <w:szCs w:val="24"/>
        </w:rPr>
        <w:t xml:space="preserve"> официальном информационном бюллетене « Вестник муниципального образования» Калевальское городское поселении».</w:t>
      </w:r>
    </w:p>
    <w:p w:rsidR="00506D8F" w:rsidRPr="00C12911" w:rsidRDefault="00506D8F" w:rsidP="00506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911">
        <w:rPr>
          <w:rFonts w:ascii="Times New Roman" w:hAnsi="Times New Roman" w:cs="Times New Roman"/>
          <w:sz w:val="24"/>
          <w:szCs w:val="24"/>
        </w:rPr>
        <w:t>3. Постановление вступает в силу со дня опубликования.</w:t>
      </w:r>
    </w:p>
    <w:p w:rsidR="00506D8F" w:rsidRPr="00C12911" w:rsidRDefault="00506D8F" w:rsidP="00506D8F">
      <w:pPr>
        <w:pStyle w:val="2"/>
        <w:tabs>
          <w:tab w:val="left" w:pos="6804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C12911">
        <w:rPr>
          <w:rFonts w:ascii="Times New Roman" w:hAnsi="Times New Roman" w:cs="Times New Roman"/>
          <w:sz w:val="24"/>
          <w:szCs w:val="24"/>
        </w:rPr>
        <w:t> </w:t>
      </w:r>
    </w:p>
    <w:p w:rsidR="00506D8F" w:rsidRPr="00506D8F" w:rsidRDefault="00506D8F" w:rsidP="00506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D8F" w:rsidRPr="00506D8F" w:rsidRDefault="00506D8F" w:rsidP="00506D8F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6D8F" w:rsidRPr="00506D8F" w:rsidRDefault="00506D8F" w:rsidP="00506D8F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6D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Глава </w:t>
      </w:r>
      <w:r w:rsidR="00C12911">
        <w:rPr>
          <w:rFonts w:ascii="Times New Roman" w:hAnsi="Times New Roman" w:cs="Times New Roman"/>
          <w:color w:val="000000" w:themeColor="text1"/>
          <w:sz w:val="24"/>
          <w:szCs w:val="24"/>
        </w:rPr>
        <w:t>Калеваль</w:t>
      </w:r>
      <w:r w:rsidRPr="00506D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ского </w:t>
      </w:r>
    </w:p>
    <w:p w:rsidR="00506D8F" w:rsidRPr="00506D8F" w:rsidRDefault="00506D8F" w:rsidP="00506D8F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6D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поселения                                                                       </w:t>
      </w:r>
      <w:r w:rsidR="00C12911">
        <w:rPr>
          <w:rFonts w:ascii="Times New Roman" w:hAnsi="Times New Roman" w:cs="Times New Roman"/>
          <w:color w:val="000000" w:themeColor="text1"/>
          <w:sz w:val="24"/>
          <w:szCs w:val="24"/>
        </w:rPr>
        <w:t>З.П. Пекшуева</w:t>
      </w:r>
    </w:p>
    <w:p w:rsidR="00BB0374" w:rsidRDefault="00BB0374" w:rsidP="00506D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2911" w:rsidRPr="00C12911" w:rsidRDefault="00C12911" w:rsidP="00506D8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рассылка: АКМР-1; </w:t>
      </w:r>
      <w:r w:rsidRPr="00C1291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ОНД г</w:t>
      </w:r>
      <w:proofErr w:type="gramStart"/>
      <w:r w:rsidRPr="00C1291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.К</w:t>
      </w:r>
      <w:proofErr w:type="gramEnd"/>
      <w:r w:rsidRPr="00C1291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остомукша и Калевальского района-1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sectPr w:rsidR="00C12911" w:rsidRPr="00C12911" w:rsidSect="00BB0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D8F"/>
    <w:rsid w:val="00506D8F"/>
    <w:rsid w:val="006A6175"/>
    <w:rsid w:val="00BB0374"/>
    <w:rsid w:val="00C12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D8F"/>
  </w:style>
  <w:style w:type="paragraph" w:styleId="1">
    <w:name w:val="heading 1"/>
    <w:basedOn w:val="a"/>
    <w:next w:val="a"/>
    <w:link w:val="10"/>
    <w:uiPriority w:val="9"/>
    <w:qFormat/>
    <w:rsid w:val="00506D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6D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6D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06D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uiPriority w:val="99"/>
    <w:rsid w:val="00506D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6D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06D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506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D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0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калевала</dc:creator>
  <cp:keywords/>
  <dc:description/>
  <cp:lastModifiedBy>калевала</cp:lastModifiedBy>
  <cp:revision>3</cp:revision>
  <cp:lastPrinted>2014-12-19T07:49:00Z</cp:lastPrinted>
  <dcterms:created xsi:type="dcterms:W3CDTF">2014-12-19T07:22:00Z</dcterms:created>
  <dcterms:modified xsi:type="dcterms:W3CDTF">2014-12-19T07:49:00Z</dcterms:modified>
</cp:coreProperties>
</file>