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B2" w:rsidRPr="007212CA" w:rsidRDefault="00712DB2" w:rsidP="007212CA">
      <w:pPr>
        <w:jc w:val="center"/>
        <w:rPr>
          <w:b/>
        </w:rPr>
      </w:pPr>
      <w:r w:rsidRPr="007212CA">
        <w:rPr>
          <w:b/>
        </w:rPr>
        <w:t>ПРОТОКОЛ</w:t>
      </w:r>
    </w:p>
    <w:p w:rsidR="00712DB2" w:rsidRPr="007212CA" w:rsidRDefault="001846A0" w:rsidP="007212CA">
      <w:pPr>
        <w:jc w:val="center"/>
        <w:rPr>
          <w:b/>
        </w:rPr>
      </w:pPr>
      <w:r w:rsidRPr="007212CA">
        <w:rPr>
          <w:b/>
        </w:rPr>
        <w:t>публичных слушаний  по проекту</w:t>
      </w:r>
      <w:r w:rsidR="007212CA" w:rsidRPr="007212CA">
        <w:rPr>
          <w:b/>
        </w:rPr>
        <w:t xml:space="preserve"> </w:t>
      </w:r>
      <w:r w:rsidRPr="007212CA">
        <w:rPr>
          <w:b/>
        </w:rPr>
        <w:t>Правил землепользования и застройки</w:t>
      </w:r>
    </w:p>
    <w:p w:rsidR="00712DB2" w:rsidRPr="007212CA" w:rsidRDefault="001846A0" w:rsidP="007212CA">
      <w:pPr>
        <w:jc w:val="center"/>
        <w:rPr>
          <w:b/>
        </w:rPr>
      </w:pPr>
      <w:r w:rsidRPr="007212CA">
        <w:rPr>
          <w:b/>
        </w:rPr>
        <w:t>Калевальского городского поселения</w:t>
      </w:r>
    </w:p>
    <w:p w:rsidR="00712DB2" w:rsidRPr="007212CA" w:rsidRDefault="00712DB2" w:rsidP="007212CA">
      <w:pPr>
        <w:jc w:val="both"/>
      </w:pPr>
    </w:p>
    <w:p w:rsidR="00712DB2" w:rsidRPr="007212CA" w:rsidRDefault="00712DB2" w:rsidP="007212CA">
      <w:pPr>
        <w:jc w:val="both"/>
        <w:rPr>
          <w:b/>
        </w:rPr>
      </w:pPr>
      <w:r w:rsidRPr="007212CA">
        <w:rPr>
          <w:b/>
        </w:rPr>
        <w:t>Место и время проведения публичных слушаний:</w:t>
      </w:r>
    </w:p>
    <w:p w:rsidR="00712DB2" w:rsidRPr="007212CA" w:rsidRDefault="00712DB2" w:rsidP="007212CA">
      <w:pPr>
        <w:jc w:val="both"/>
        <w:rPr>
          <w:b/>
        </w:rPr>
      </w:pPr>
    </w:p>
    <w:p w:rsidR="00712DB2" w:rsidRPr="007212CA" w:rsidRDefault="001846A0" w:rsidP="007212CA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</w:pPr>
      <w:r w:rsidRPr="007212CA">
        <w:t xml:space="preserve">п. Калевала – 11 января 2013 года в 11 час 00 мин в зале заседаний администрации Калевальского муниципального района (ул. Советская, 11); </w:t>
      </w:r>
    </w:p>
    <w:p w:rsidR="00712DB2" w:rsidRPr="007212CA" w:rsidRDefault="001846A0" w:rsidP="007212CA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</w:pPr>
      <w:r w:rsidRPr="007212CA">
        <w:t>п</w:t>
      </w:r>
      <w:r w:rsidR="00712DB2" w:rsidRPr="007212CA">
        <w:t xml:space="preserve">. </w:t>
      </w:r>
      <w:r w:rsidRPr="007212CA">
        <w:t>Куусиниеми</w:t>
      </w:r>
      <w:r w:rsidR="00712DB2" w:rsidRPr="007212CA">
        <w:t xml:space="preserve"> </w:t>
      </w:r>
      <w:r w:rsidRPr="007212CA">
        <w:t>1</w:t>
      </w:r>
      <w:r w:rsidR="00712DB2" w:rsidRPr="007212CA">
        <w:t xml:space="preserve">1 </w:t>
      </w:r>
      <w:r w:rsidRPr="007212CA">
        <w:t>января 2013 года в 14 час 00 мин в Доме культуры (ул. Набережная, 12)</w:t>
      </w:r>
      <w:r w:rsidR="00712DB2" w:rsidRPr="007212CA">
        <w:t xml:space="preserve"> </w:t>
      </w:r>
    </w:p>
    <w:p w:rsidR="007212CA" w:rsidRPr="007212CA" w:rsidRDefault="007212CA" w:rsidP="00FC388A">
      <w:pPr>
        <w:widowControl/>
        <w:autoSpaceDE/>
        <w:autoSpaceDN/>
        <w:adjustRightInd/>
        <w:jc w:val="both"/>
      </w:pPr>
    </w:p>
    <w:tbl>
      <w:tblPr>
        <w:tblW w:w="9781" w:type="dxa"/>
        <w:tblInd w:w="-34" w:type="dxa"/>
        <w:tblLook w:val="0000"/>
      </w:tblPr>
      <w:tblGrid>
        <w:gridCol w:w="9781"/>
      </w:tblGrid>
      <w:tr w:rsidR="00712DB2" w:rsidRPr="007212CA" w:rsidTr="007A4383">
        <w:trPr>
          <w:trHeight w:val="256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2DB2" w:rsidRPr="007212CA" w:rsidRDefault="00712DB2" w:rsidP="007212CA">
            <w:pPr>
              <w:jc w:val="both"/>
              <w:rPr>
                <w:lang w:eastAsia="ru-RU"/>
              </w:rPr>
            </w:pPr>
            <w:r w:rsidRPr="007212CA">
              <w:rPr>
                <w:b/>
              </w:rPr>
              <w:t>Участники публичных слушаний:</w:t>
            </w:r>
            <w:r w:rsidRPr="007212CA">
              <w:rPr>
                <w:lang w:eastAsia="ru-RU"/>
              </w:rPr>
              <w:t xml:space="preserve"> </w:t>
            </w:r>
          </w:p>
        </w:tc>
      </w:tr>
    </w:tbl>
    <w:p w:rsidR="00712DB2" w:rsidRPr="007212CA" w:rsidRDefault="001846A0" w:rsidP="007212CA">
      <w:pPr>
        <w:jc w:val="both"/>
      </w:pPr>
      <w:r w:rsidRPr="007212CA">
        <w:t>А.И.Дрючин</w:t>
      </w:r>
      <w:r w:rsidR="00712DB2" w:rsidRPr="007212CA">
        <w:t xml:space="preserve"> - Глава </w:t>
      </w:r>
      <w:r w:rsidRPr="007212CA">
        <w:t>Калевальского городского</w:t>
      </w:r>
      <w:r w:rsidRPr="007212CA">
        <w:rPr>
          <w:b/>
        </w:rPr>
        <w:t xml:space="preserve"> </w:t>
      </w:r>
      <w:r w:rsidR="00712DB2" w:rsidRPr="007212CA">
        <w:t>поселения;</w:t>
      </w:r>
    </w:p>
    <w:p w:rsidR="00712DB2" w:rsidRDefault="001846A0" w:rsidP="007212CA">
      <w:pPr>
        <w:jc w:val="both"/>
      </w:pPr>
      <w:r w:rsidRPr="007212CA">
        <w:t xml:space="preserve">Е.И.Тихон –  начальник отдела архитектуры и градостроительства </w:t>
      </w:r>
      <w:r w:rsidR="00712DB2" w:rsidRPr="007212CA">
        <w:t xml:space="preserve">администрации </w:t>
      </w:r>
      <w:r w:rsidRPr="007212CA">
        <w:t>Калевальского муниципального района;</w:t>
      </w:r>
    </w:p>
    <w:p w:rsidR="008052AD" w:rsidRDefault="008052AD" w:rsidP="007212CA">
      <w:pPr>
        <w:jc w:val="both"/>
      </w:pPr>
      <w:r>
        <w:t>П.В.Акользин, депутат Совета Калевальского городского поселения;</w:t>
      </w:r>
    </w:p>
    <w:p w:rsidR="008052AD" w:rsidRPr="007212CA" w:rsidRDefault="008052AD" w:rsidP="007212CA">
      <w:pPr>
        <w:jc w:val="both"/>
      </w:pPr>
      <w:r>
        <w:t xml:space="preserve">В.В.Рямонен, директор МУ «Собственность Калевальского муниципального района»; </w:t>
      </w:r>
    </w:p>
    <w:p w:rsidR="00712DB2" w:rsidRDefault="002E4C04" w:rsidP="007212CA">
      <w:pPr>
        <w:jc w:val="both"/>
      </w:pPr>
      <w:r>
        <w:t>Н.В.</w:t>
      </w:r>
      <w:r w:rsidR="001846A0" w:rsidRPr="007212CA">
        <w:t>Логинова, специалист администрации Калевальского городского</w:t>
      </w:r>
      <w:r w:rsidR="007212CA" w:rsidRPr="007212CA">
        <w:t xml:space="preserve"> </w:t>
      </w:r>
      <w:r w:rsidR="001846A0" w:rsidRPr="007212CA">
        <w:t>поселения</w:t>
      </w:r>
      <w:r w:rsidR="00712DB2" w:rsidRPr="007212CA">
        <w:t>, осуществляет ведение протокола публичных слушаний.</w:t>
      </w:r>
    </w:p>
    <w:p w:rsidR="00A01DC1" w:rsidRPr="007212CA" w:rsidRDefault="00A01DC1" w:rsidP="007212CA">
      <w:pPr>
        <w:jc w:val="both"/>
      </w:pPr>
    </w:p>
    <w:p w:rsidR="00712DB2" w:rsidRPr="007212CA" w:rsidRDefault="00712DB2" w:rsidP="007212CA">
      <w:pPr>
        <w:jc w:val="both"/>
      </w:pPr>
      <w:r w:rsidRPr="007212CA">
        <w:t xml:space="preserve"> </w:t>
      </w:r>
    </w:p>
    <w:p w:rsidR="00712DB2" w:rsidRPr="007212CA" w:rsidRDefault="00712DB2" w:rsidP="007212CA">
      <w:pPr>
        <w:jc w:val="both"/>
      </w:pPr>
      <w:r w:rsidRPr="007212CA">
        <w:t>В публичных слушаниях приняли участие  человек:</w:t>
      </w:r>
    </w:p>
    <w:p w:rsidR="001846A0" w:rsidRPr="007212CA" w:rsidRDefault="001846A0" w:rsidP="007212CA">
      <w:pPr>
        <w:ind w:firstLine="720"/>
        <w:jc w:val="both"/>
      </w:pPr>
      <w:r w:rsidRPr="007212CA">
        <w:t xml:space="preserve">п. Калевала   </w:t>
      </w:r>
      <w:r w:rsidRPr="007212CA">
        <w:tab/>
      </w:r>
      <w:r w:rsidRPr="007212CA">
        <w:tab/>
      </w:r>
      <w:r w:rsidR="002E4C04">
        <w:t>9</w:t>
      </w:r>
      <w:r w:rsidRPr="007212CA">
        <w:t xml:space="preserve">  человек</w:t>
      </w:r>
    </w:p>
    <w:p w:rsidR="001846A0" w:rsidRPr="007212CA" w:rsidRDefault="001846A0" w:rsidP="007212CA">
      <w:pPr>
        <w:ind w:firstLine="720"/>
        <w:jc w:val="both"/>
      </w:pPr>
      <w:r w:rsidRPr="007212CA">
        <w:t xml:space="preserve">п. Куусиниеми </w:t>
      </w:r>
      <w:r w:rsidRPr="007212CA">
        <w:tab/>
        <w:t xml:space="preserve">  </w:t>
      </w:r>
      <w:r w:rsidR="002E4C04">
        <w:t xml:space="preserve">7 </w:t>
      </w:r>
      <w:r w:rsidRPr="007212CA">
        <w:t>человек</w:t>
      </w:r>
    </w:p>
    <w:p w:rsidR="00712DB2" w:rsidRPr="007212CA" w:rsidRDefault="00712DB2" w:rsidP="007212CA">
      <w:pPr>
        <w:ind w:firstLine="720"/>
        <w:jc w:val="both"/>
      </w:pPr>
      <w:r w:rsidRPr="007212CA">
        <w:t>Граждане, принявшие участие в слушаниях</w:t>
      </w:r>
      <w:r w:rsidR="007212CA" w:rsidRPr="007212CA">
        <w:t>,</w:t>
      </w:r>
      <w:r w:rsidRPr="007212CA">
        <w:t xml:space="preserve"> зарегистрированы  в спис</w:t>
      </w:r>
      <w:r w:rsidR="007212CA" w:rsidRPr="007212CA">
        <w:t>ках участников слушаний, которые являю</w:t>
      </w:r>
      <w:r w:rsidRPr="007212CA">
        <w:t xml:space="preserve">тся неотъемлемым приложением  к протоколу.  С приложением можно ознакомиться в администрации </w:t>
      </w:r>
      <w:r w:rsidR="001846A0" w:rsidRPr="007212CA">
        <w:t>Калевальского городского</w:t>
      </w:r>
      <w:r w:rsidR="001846A0" w:rsidRPr="007212CA">
        <w:rPr>
          <w:b/>
        </w:rPr>
        <w:t xml:space="preserve"> </w:t>
      </w:r>
      <w:r w:rsidRPr="007212CA">
        <w:t>поселения, опубликованию не подлежит.</w:t>
      </w:r>
    </w:p>
    <w:p w:rsidR="00712DB2" w:rsidRPr="007212CA" w:rsidRDefault="00712DB2" w:rsidP="007212CA">
      <w:pPr>
        <w:jc w:val="both"/>
      </w:pPr>
    </w:p>
    <w:p w:rsidR="00712DB2" w:rsidRPr="007212CA" w:rsidRDefault="00712DB2" w:rsidP="007212CA">
      <w:pPr>
        <w:jc w:val="both"/>
        <w:rPr>
          <w:b/>
        </w:rPr>
      </w:pPr>
      <w:r w:rsidRPr="007212CA">
        <w:rPr>
          <w:b/>
        </w:rPr>
        <w:t>Предмет слушаний:</w:t>
      </w:r>
    </w:p>
    <w:p w:rsidR="00712DB2" w:rsidRPr="007212CA" w:rsidRDefault="00712DB2" w:rsidP="007212CA">
      <w:pPr>
        <w:jc w:val="both"/>
      </w:pPr>
      <w:r w:rsidRPr="007212CA">
        <w:t xml:space="preserve">Рассмотрение проекта </w:t>
      </w:r>
      <w:r w:rsidR="001846A0" w:rsidRPr="007212CA">
        <w:t>П</w:t>
      </w:r>
      <w:r w:rsidRPr="007212CA">
        <w:t xml:space="preserve">равил землепользования и застройки </w:t>
      </w:r>
      <w:r w:rsidR="001846A0" w:rsidRPr="007212CA">
        <w:t>Калевальского городского</w:t>
      </w:r>
      <w:r w:rsidR="001846A0" w:rsidRPr="007212CA">
        <w:rPr>
          <w:b/>
        </w:rPr>
        <w:t xml:space="preserve"> </w:t>
      </w:r>
      <w:r w:rsidRPr="007212CA">
        <w:t xml:space="preserve">поселения, разработанного специалистами </w:t>
      </w:r>
      <w:r w:rsidR="001846A0" w:rsidRPr="007212CA">
        <w:t>ЗАО «ПИ Карел</w:t>
      </w:r>
      <w:r w:rsidRPr="007212CA">
        <w:t>проект».</w:t>
      </w:r>
    </w:p>
    <w:p w:rsidR="00712DB2" w:rsidRPr="007212CA" w:rsidRDefault="00712DB2" w:rsidP="007212CA">
      <w:pPr>
        <w:jc w:val="both"/>
      </w:pPr>
    </w:p>
    <w:p w:rsidR="006D2B2C" w:rsidRPr="007212CA" w:rsidRDefault="00712DB2" w:rsidP="007212CA">
      <w:pPr>
        <w:jc w:val="both"/>
        <w:rPr>
          <w:b/>
        </w:rPr>
      </w:pPr>
      <w:r w:rsidRPr="007212CA">
        <w:rPr>
          <w:b/>
        </w:rPr>
        <w:t>Основание для проведения публичных слушаний:</w:t>
      </w:r>
    </w:p>
    <w:p w:rsidR="00712DB2" w:rsidRPr="007212CA" w:rsidRDefault="006D2B2C" w:rsidP="008052AD">
      <w:pPr>
        <w:ind w:firstLine="708"/>
        <w:jc w:val="both"/>
        <w:rPr>
          <w:b/>
        </w:rPr>
      </w:pPr>
      <w:r w:rsidRPr="007212CA">
        <w:t>П</w:t>
      </w:r>
      <w:r w:rsidR="00712DB2" w:rsidRPr="007212CA">
        <w:t xml:space="preserve">остановление администрации </w:t>
      </w:r>
      <w:r w:rsidR="001846A0" w:rsidRPr="007212CA">
        <w:t>Калевальского городского</w:t>
      </w:r>
      <w:r w:rsidR="001846A0" w:rsidRPr="007212CA">
        <w:rPr>
          <w:b/>
        </w:rPr>
        <w:t xml:space="preserve"> </w:t>
      </w:r>
      <w:r w:rsidR="00712DB2" w:rsidRPr="007212CA">
        <w:t xml:space="preserve">поселения от </w:t>
      </w:r>
      <w:r w:rsidR="00A01DC1">
        <w:t>12</w:t>
      </w:r>
      <w:r w:rsidR="00712DB2" w:rsidRPr="007212CA">
        <w:t>.</w:t>
      </w:r>
      <w:r w:rsidR="0014193B" w:rsidRPr="007212CA">
        <w:t xml:space="preserve">12.2012 № </w:t>
      </w:r>
      <w:r w:rsidR="00712DB2" w:rsidRPr="007212CA">
        <w:t xml:space="preserve"> </w:t>
      </w:r>
      <w:r w:rsidR="00A01DC1">
        <w:t xml:space="preserve">80-п </w:t>
      </w:r>
      <w:r w:rsidRPr="007212CA">
        <w:t xml:space="preserve"> </w:t>
      </w:r>
      <w:r w:rsidR="00A01DC1">
        <w:t>«О проведении</w:t>
      </w:r>
      <w:r w:rsidR="00712DB2" w:rsidRPr="007212CA">
        <w:t xml:space="preserve"> пу</w:t>
      </w:r>
      <w:r w:rsidR="00A01DC1">
        <w:t>бличных слушаний по</w:t>
      </w:r>
      <w:r w:rsidR="00712DB2" w:rsidRPr="007212CA">
        <w:t xml:space="preserve"> проект</w:t>
      </w:r>
      <w:r w:rsidR="00A01DC1">
        <w:t>у</w:t>
      </w:r>
      <w:r w:rsidR="00712DB2" w:rsidRPr="007212CA">
        <w:t xml:space="preserve"> </w:t>
      </w:r>
      <w:r w:rsidR="0014193B" w:rsidRPr="007212CA">
        <w:t>П</w:t>
      </w:r>
      <w:r w:rsidR="00712DB2" w:rsidRPr="007212CA">
        <w:t xml:space="preserve">равил землепользования и застройки </w:t>
      </w:r>
      <w:r w:rsidR="0014193B" w:rsidRPr="007212CA">
        <w:t>Калевальского городского</w:t>
      </w:r>
      <w:r w:rsidR="0014193B" w:rsidRPr="007212CA">
        <w:rPr>
          <w:b/>
        </w:rPr>
        <w:t xml:space="preserve"> </w:t>
      </w:r>
      <w:r w:rsidR="00712DB2" w:rsidRPr="007212CA">
        <w:t>поселения».</w:t>
      </w:r>
    </w:p>
    <w:p w:rsidR="00A266FA" w:rsidRPr="007212CA" w:rsidRDefault="00A266FA" w:rsidP="007212CA">
      <w:pPr>
        <w:ind w:firstLine="708"/>
        <w:jc w:val="both"/>
      </w:pPr>
      <w:r w:rsidRPr="007212CA">
        <w:t>На весь период проведения публичных слушаний проект Правил землепользования и застройки Калевальского городского</w:t>
      </w:r>
      <w:r w:rsidRPr="007212CA">
        <w:rPr>
          <w:b/>
        </w:rPr>
        <w:t xml:space="preserve"> </w:t>
      </w:r>
      <w:r w:rsidRPr="007212CA">
        <w:t>поселения размещен</w:t>
      </w:r>
      <w:r w:rsidR="006D2B2C" w:rsidRPr="007212CA">
        <w:t>ы</w:t>
      </w:r>
      <w:r w:rsidRPr="007212CA">
        <w:t xml:space="preserve"> на официальном сайте  Калевальского городского</w:t>
      </w:r>
      <w:r w:rsidRPr="007212CA">
        <w:rPr>
          <w:b/>
        </w:rPr>
        <w:t xml:space="preserve"> </w:t>
      </w:r>
      <w:r w:rsidRPr="007212CA">
        <w:t xml:space="preserve">поселения </w:t>
      </w:r>
      <w:r w:rsidR="006D2B2C" w:rsidRPr="007212CA">
        <w:t>в сети «</w:t>
      </w:r>
      <w:r w:rsidRPr="007212CA">
        <w:t>Интернет».</w:t>
      </w:r>
    </w:p>
    <w:p w:rsidR="00A266FA" w:rsidRPr="007212CA" w:rsidRDefault="00A266FA" w:rsidP="007212CA">
      <w:pPr>
        <w:ind w:firstLine="708"/>
        <w:jc w:val="both"/>
      </w:pPr>
      <w:r w:rsidRPr="007212CA">
        <w:t>Информация о проведения публичных слушаний по  проекту Правил землепользования и застройки Калевальского городского</w:t>
      </w:r>
      <w:r w:rsidRPr="007212CA">
        <w:rPr>
          <w:b/>
        </w:rPr>
        <w:t xml:space="preserve"> </w:t>
      </w:r>
      <w:r w:rsidRPr="007212CA">
        <w:t xml:space="preserve">поселения опубликована </w:t>
      </w:r>
      <w:r w:rsidR="00A01DC1">
        <w:t>в газете «Новости Калевалы» «20</w:t>
      </w:r>
      <w:r w:rsidRPr="007212CA">
        <w:t>»</w:t>
      </w:r>
      <w:r w:rsidR="00A01DC1">
        <w:t>12.</w:t>
      </w:r>
      <w:r w:rsidRPr="007212CA">
        <w:t>2012г.</w:t>
      </w:r>
    </w:p>
    <w:p w:rsidR="00A266FA" w:rsidRPr="007212CA" w:rsidRDefault="00A266FA" w:rsidP="007212CA">
      <w:pPr>
        <w:ind w:firstLine="708"/>
        <w:jc w:val="both"/>
      </w:pPr>
    </w:p>
    <w:p w:rsidR="00712DB2" w:rsidRPr="007212CA" w:rsidRDefault="00712DB2" w:rsidP="007212CA">
      <w:pPr>
        <w:jc w:val="both"/>
        <w:rPr>
          <w:b/>
        </w:rPr>
      </w:pPr>
      <w:r w:rsidRPr="007212CA">
        <w:rPr>
          <w:b/>
        </w:rPr>
        <w:t>Порядок проведения публичных слушаний:</w:t>
      </w:r>
    </w:p>
    <w:p w:rsidR="00712DB2" w:rsidRPr="007212CA" w:rsidRDefault="00712DB2" w:rsidP="007212CA">
      <w:pPr>
        <w:jc w:val="both"/>
      </w:pPr>
      <w:r w:rsidRPr="007212CA">
        <w:rPr>
          <w:b/>
        </w:rPr>
        <w:t xml:space="preserve">     </w:t>
      </w:r>
      <w:r w:rsidRPr="007212CA">
        <w:t>1</w:t>
      </w:r>
      <w:r w:rsidRPr="007212CA">
        <w:rPr>
          <w:b/>
        </w:rPr>
        <w:t xml:space="preserve">. </w:t>
      </w:r>
      <w:r w:rsidRPr="007212CA">
        <w:t xml:space="preserve">Выступления: </w:t>
      </w:r>
    </w:p>
    <w:p w:rsidR="00712DB2" w:rsidRPr="007212CA" w:rsidRDefault="00712DB2" w:rsidP="007212CA">
      <w:pPr>
        <w:jc w:val="both"/>
        <w:rPr>
          <w:b/>
        </w:rPr>
      </w:pPr>
      <w:r w:rsidRPr="007212CA">
        <w:t xml:space="preserve">     Главы </w:t>
      </w:r>
      <w:r w:rsidR="0014193B" w:rsidRPr="007212CA">
        <w:t>Калевальского городского</w:t>
      </w:r>
      <w:r w:rsidR="0014193B" w:rsidRPr="007212CA">
        <w:rPr>
          <w:b/>
        </w:rPr>
        <w:t xml:space="preserve"> </w:t>
      </w:r>
      <w:r w:rsidRPr="007212CA">
        <w:t xml:space="preserve">поселения </w:t>
      </w:r>
      <w:proofErr w:type="spellStart"/>
      <w:r w:rsidR="0014193B" w:rsidRPr="007212CA">
        <w:t>Дрючина</w:t>
      </w:r>
      <w:proofErr w:type="spellEnd"/>
      <w:r w:rsidR="0014193B" w:rsidRPr="007212CA">
        <w:t xml:space="preserve"> А.И.</w:t>
      </w:r>
      <w:r w:rsidRPr="007212CA">
        <w:t xml:space="preserve"> по представленному для рассмотрения проекту </w:t>
      </w:r>
      <w:r w:rsidR="007212CA" w:rsidRPr="007212CA">
        <w:t>П</w:t>
      </w:r>
      <w:r w:rsidRPr="007212CA">
        <w:t xml:space="preserve">равил землепользования и застройки </w:t>
      </w:r>
      <w:r w:rsidR="007212CA" w:rsidRPr="007212CA">
        <w:t>Калевальского городского</w:t>
      </w:r>
      <w:r w:rsidR="007212CA" w:rsidRPr="007212CA">
        <w:rPr>
          <w:b/>
        </w:rPr>
        <w:t xml:space="preserve"> </w:t>
      </w:r>
      <w:r w:rsidRPr="007212CA">
        <w:t>поселения</w:t>
      </w:r>
    </w:p>
    <w:p w:rsidR="00712DB2" w:rsidRPr="007212CA" w:rsidRDefault="00712DB2" w:rsidP="007212CA">
      <w:pPr>
        <w:jc w:val="both"/>
      </w:pPr>
      <w:r w:rsidRPr="007212CA">
        <w:t xml:space="preserve">     2. Рассмотрение вопросов и предложений участников публичных слушаний.</w:t>
      </w:r>
    </w:p>
    <w:p w:rsidR="00712DB2" w:rsidRPr="007212CA" w:rsidRDefault="00712DB2" w:rsidP="007212CA">
      <w:pPr>
        <w:jc w:val="both"/>
      </w:pPr>
    </w:p>
    <w:p w:rsidR="00712DB2" w:rsidRPr="007212CA" w:rsidRDefault="00712DB2" w:rsidP="007212CA">
      <w:pPr>
        <w:jc w:val="both"/>
      </w:pPr>
      <w:r w:rsidRPr="007212CA">
        <w:t>По предложенному порядку проведения публичных слушаний – замечаний и предложений от участников слушаний</w:t>
      </w:r>
      <w:r w:rsidR="0014193B" w:rsidRPr="007212CA">
        <w:t xml:space="preserve">   -  </w:t>
      </w:r>
      <w:r w:rsidRPr="007212CA">
        <w:t xml:space="preserve"> не поступило. </w:t>
      </w:r>
    </w:p>
    <w:p w:rsidR="00712DB2" w:rsidRPr="007212CA" w:rsidRDefault="00712DB2" w:rsidP="007212CA">
      <w:pPr>
        <w:jc w:val="both"/>
      </w:pPr>
    </w:p>
    <w:p w:rsidR="006D2B2C" w:rsidRDefault="006D2B2C" w:rsidP="007212CA">
      <w:pPr>
        <w:jc w:val="both"/>
      </w:pPr>
      <w:r w:rsidRPr="007212CA">
        <w:rPr>
          <w:b/>
          <w:u w:val="single"/>
        </w:rPr>
        <w:t>Дрючин А.И.,</w:t>
      </w:r>
      <w:r w:rsidRPr="007212CA">
        <w:t xml:space="preserve"> Глава Калевальского городского поселения:</w:t>
      </w:r>
    </w:p>
    <w:p w:rsidR="008052AD" w:rsidRPr="007212CA" w:rsidRDefault="008052AD" w:rsidP="007212CA">
      <w:pPr>
        <w:jc w:val="both"/>
      </w:pPr>
    </w:p>
    <w:p w:rsidR="00A266FA" w:rsidRPr="007212CA" w:rsidRDefault="00A266FA" w:rsidP="007212CA">
      <w:pPr>
        <w:pStyle w:val="a5"/>
        <w:spacing w:before="0" w:beforeAutospacing="0" w:after="0" w:afterAutospacing="0"/>
        <w:ind w:firstLine="708"/>
        <w:jc w:val="both"/>
      </w:pPr>
      <w:r w:rsidRPr="007212CA">
        <w:t>Уважаемые  участники публичных слушаний!</w:t>
      </w:r>
    </w:p>
    <w:p w:rsidR="008052AD" w:rsidRDefault="00A266FA" w:rsidP="007212CA">
      <w:pPr>
        <w:pStyle w:val="a5"/>
        <w:spacing w:before="0" w:beforeAutospacing="0" w:after="0" w:afterAutospacing="0"/>
        <w:jc w:val="both"/>
      </w:pPr>
      <w:r w:rsidRPr="007212CA">
        <w:t> </w:t>
      </w:r>
      <w:r w:rsidR="006D2B2C" w:rsidRPr="007212CA">
        <w:tab/>
      </w:r>
      <w:r w:rsidRPr="007212CA">
        <w:t>На Ваше рассмотрение выносится проект Правил  землепользования и застройки Калевальского городского поселения</w:t>
      </w:r>
      <w:r w:rsidR="006D2B2C" w:rsidRPr="007212CA">
        <w:t xml:space="preserve"> (далее – Правила).</w:t>
      </w:r>
      <w:r w:rsidRPr="007212CA">
        <w:t xml:space="preserve"> Предлагаемый  проект Правил составлен на основе Градостроительного кодекса РФ, Федерального зак</w:t>
      </w:r>
      <w:r w:rsidR="008052AD">
        <w:t>она  № 131-ФЗ от 06.10.2003г. «</w:t>
      </w:r>
      <w:r w:rsidRPr="007212CA">
        <w:t>Об  общих принципах организации местного самоуправления  в Российской Федерации», где прописано,</w:t>
      </w:r>
      <w:r w:rsidR="006D2B2C" w:rsidRPr="007212CA">
        <w:t xml:space="preserve"> что обязанность по подготовке П</w:t>
      </w:r>
      <w:r w:rsidRPr="007212CA">
        <w:t>равил возлагается на</w:t>
      </w:r>
      <w:r w:rsidR="006D2B2C" w:rsidRPr="007212CA">
        <w:t xml:space="preserve"> органы местного самоуправления</w:t>
      </w:r>
      <w:r w:rsidRPr="007212CA">
        <w:t>.</w:t>
      </w:r>
      <w:r w:rsidR="007212CA" w:rsidRPr="007212CA">
        <w:t xml:space="preserve"> </w:t>
      </w:r>
    </w:p>
    <w:p w:rsidR="00A266FA" w:rsidRPr="007212CA" w:rsidRDefault="00A266FA" w:rsidP="008052AD">
      <w:pPr>
        <w:pStyle w:val="a5"/>
        <w:spacing w:before="0" w:beforeAutospacing="0" w:after="0" w:afterAutospacing="0"/>
        <w:ind w:firstLine="708"/>
        <w:jc w:val="both"/>
      </w:pPr>
      <w:r w:rsidRPr="007212CA">
        <w:t>Администрация</w:t>
      </w:r>
      <w:r w:rsidR="006D2B2C" w:rsidRPr="007212CA">
        <w:t xml:space="preserve"> Калевальского</w:t>
      </w:r>
      <w:r w:rsidRPr="007212CA">
        <w:t xml:space="preserve"> городского поселения  выступила в качестве заказчика работ по разработке проекта  Правил, которые устанавливают</w:t>
      </w:r>
      <w:r w:rsidR="006D2B2C" w:rsidRPr="007212CA">
        <w:t xml:space="preserve"> </w:t>
      </w:r>
      <w:r w:rsidRPr="007212CA">
        <w:t xml:space="preserve">основные положения о регулировании землепользования и застройки территории </w:t>
      </w:r>
      <w:r w:rsidR="006D2B2C" w:rsidRPr="007212CA">
        <w:t xml:space="preserve">Калевальского </w:t>
      </w:r>
      <w:r w:rsidRPr="007212CA">
        <w:t xml:space="preserve">городского поселения.    </w:t>
      </w:r>
      <w:proofErr w:type="gramStart"/>
      <w:r w:rsidRPr="007212CA">
        <w:t>В соответствии со ст.</w:t>
      </w:r>
      <w:r w:rsidR="006D2B2C" w:rsidRPr="007212CA">
        <w:t xml:space="preserve"> </w:t>
      </w:r>
      <w:r w:rsidRPr="007212CA">
        <w:t xml:space="preserve">30  </w:t>
      </w:r>
      <w:r w:rsidR="006D2B2C" w:rsidRPr="007212CA">
        <w:t>Градостроительного кодекса РФ</w:t>
      </w:r>
      <w:r w:rsidRPr="007212CA">
        <w:t xml:space="preserve">  при разработке проекта Правил преследовались основные цели: создание условий для устойчивого развития территории </w:t>
      </w:r>
      <w:r w:rsidR="006D2B2C" w:rsidRPr="007212CA">
        <w:t xml:space="preserve">Калевальского </w:t>
      </w:r>
      <w:r w:rsidRPr="007212CA">
        <w:t>городского поселения,  сохранение окружающей среды и объектов культурного наследия, создания условий для планировки территории</w:t>
      </w:r>
      <w:r w:rsidR="006D2B2C" w:rsidRPr="007212CA">
        <w:t xml:space="preserve"> Калевальского</w:t>
      </w:r>
      <w:r w:rsidRPr="007212CA">
        <w:t xml:space="preserve"> городского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</w:t>
      </w:r>
      <w:proofErr w:type="gramEnd"/>
      <w:r w:rsidRPr="007212CA">
        <w:t xml:space="preserve">  </w:t>
      </w:r>
      <w:proofErr w:type="gramStart"/>
      <w:r w:rsidRPr="007212CA">
        <w:t>для</w:t>
      </w:r>
      <w:proofErr w:type="gramEnd"/>
      <w:r w:rsidRPr="007212CA">
        <w:t xml:space="preserve"> </w:t>
      </w:r>
      <w:proofErr w:type="gramStart"/>
      <w:r w:rsidRPr="007212CA">
        <w:t>привлечение</w:t>
      </w:r>
      <w:proofErr w:type="gramEnd"/>
      <w:r w:rsidRPr="007212CA">
        <w:t xml:space="preserve"> инвестиций, в том числе предоставления возможности  выбора наиболее эффективных  видов разрешенного использования земельных участков и объектов капитального строительства.</w:t>
      </w:r>
    </w:p>
    <w:p w:rsidR="007212CA" w:rsidRDefault="00A266FA" w:rsidP="007212CA">
      <w:pPr>
        <w:pStyle w:val="a5"/>
        <w:spacing w:before="0" w:beforeAutospacing="0" w:after="0" w:afterAutospacing="0"/>
        <w:jc w:val="both"/>
      </w:pPr>
      <w:r w:rsidRPr="007212CA">
        <w:t> </w:t>
      </w:r>
      <w:r w:rsidR="007212CA">
        <w:tab/>
      </w:r>
      <w:r w:rsidRPr="007212CA">
        <w:t>Правила землепользования и застройки включают  в себя  три ключевых блока:</w:t>
      </w:r>
    </w:p>
    <w:p w:rsidR="006D2B2C" w:rsidRPr="007212CA" w:rsidRDefault="00A266FA" w:rsidP="007212CA">
      <w:pPr>
        <w:pStyle w:val="a5"/>
        <w:spacing w:before="0" w:beforeAutospacing="0" w:after="0" w:afterAutospacing="0"/>
        <w:jc w:val="both"/>
      </w:pPr>
      <w:r w:rsidRPr="007212CA">
        <w:t xml:space="preserve"> </w:t>
      </w:r>
      <w:r w:rsidR="008052AD">
        <w:rPr>
          <w:u w:val="single"/>
        </w:rPr>
        <w:t>1-</w:t>
      </w:r>
      <w:r w:rsidRPr="007212CA">
        <w:rPr>
          <w:u w:val="single"/>
        </w:rPr>
        <w:t>й блок</w:t>
      </w:r>
      <w:r w:rsidR="006D2B2C" w:rsidRPr="007212CA">
        <w:t xml:space="preserve"> </w:t>
      </w:r>
      <w:r w:rsidRPr="007212CA">
        <w:t xml:space="preserve">- это  текстовая часть, </w:t>
      </w:r>
      <w:r w:rsidR="006D2B2C" w:rsidRPr="007212CA">
        <w:t xml:space="preserve">которая </w:t>
      </w:r>
      <w:r w:rsidRPr="007212CA">
        <w:t>включает в себя такие главы,  как общие положения  регулирования отношений по землепользованию, подготовка документации по планировке территории, правила и градостроительная документация, внесение изменений в правила, ответственность за нарушение правил;</w:t>
      </w:r>
    </w:p>
    <w:p w:rsidR="006D2B2C" w:rsidRPr="007212CA" w:rsidRDefault="00A266FA" w:rsidP="007212CA">
      <w:pPr>
        <w:pStyle w:val="a5"/>
        <w:spacing w:before="0" w:beforeAutospacing="0" w:after="0" w:afterAutospacing="0"/>
        <w:jc w:val="both"/>
      </w:pPr>
      <w:r w:rsidRPr="007212CA">
        <w:t xml:space="preserve"> </w:t>
      </w:r>
      <w:r w:rsidR="008052AD">
        <w:rPr>
          <w:u w:val="single"/>
        </w:rPr>
        <w:t>2-</w:t>
      </w:r>
      <w:r w:rsidRPr="007212CA">
        <w:rPr>
          <w:u w:val="single"/>
        </w:rPr>
        <w:t>й блок</w:t>
      </w:r>
      <w:r w:rsidRPr="007212CA">
        <w:t xml:space="preserve">  включает в себя графические материалы – это карта градостроительного зонирования и карта  зон  с особыми условиями использования территорий </w:t>
      </w:r>
      <w:r w:rsidR="006D2B2C" w:rsidRPr="007212CA">
        <w:t xml:space="preserve">Калевальского </w:t>
      </w:r>
      <w:r w:rsidRPr="007212CA">
        <w:t xml:space="preserve">городского поселения; </w:t>
      </w:r>
    </w:p>
    <w:p w:rsidR="00A266FA" w:rsidRPr="007212CA" w:rsidRDefault="008052AD" w:rsidP="007212CA">
      <w:pPr>
        <w:pStyle w:val="a5"/>
        <w:spacing w:before="0" w:beforeAutospacing="0" w:after="0" w:afterAutospacing="0"/>
        <w:jc w:val="both"/>
      </w:pPr>
      <w:r>
        <w:rPr>
          <w:u w:val="single"/>
        </w:rPr>
        <w:t>3-</w:t>
      </w:r>
      <w:r w:rsidR="00A266FA" w:rsidRPr="007212CA">
        <w:rPr>
          <w:u w:val="single"/>
        </w:rPr>
        <w:t>й блок</w:t>
      </w:r>
      <w:r w:rsidR="00A266FA" w:rsidRPr="007212CA">
        <w:t>  включает в себя  градостроительные регламенты</w:t>
      </w:r>
      <w:r w:rsidR="006D2B2C" w:rsidRPr="007212CA">
        <w:t xml:space="preserve"> </w:t>
      </w:r>
      <w:r w:rsidR="00A266FA" w:rsidRPr="007212CA">
        <w:t>- нормы, которые устанавливают в пределах   границ соответствующей  территориальной зоны виды разрешенного использования  земельных участков.</w:t>
      </w:r>
    </w:p>
    <w:p w:rsidR="00A266FA" w:rsidRPr="007212CA" w:rsidRDefault="00A266FA" w:rsidP="007212CA">
      <w:pPr>
        <w:pStyle w:val="a5"/>
        <w:spacing w:before="0" w:beforeAutospacing="0" w:after="0" w:afterAutospacing="0"/>
        <w:ind w:firstLine="709"/>
        <w:jc w:val="both"/>
      </w:pPr>
      <w:r w:rsidRPr="007212CA">
        <w:t>В проекте Правил определены и описаны следующие территориальные зоны: жилые, общественно-деловые, производственные и коммунальные, зоны инженерной и транспортной инфраструктуры, зоны рекреационного назначения, зоны сельскохозяйственного использования, зоны специального назначения.</w:t>
      </w:r>
    </w:p>
    <w:p w:rsidR="00A266FA" w:rsidRPr="007212CA" w:rsidRDefault="00A266FA" w:rsidP="007212CA">
      <w:pPr>
        <w:pStyle w:val="a5"/>
        <w:spacing w:before="0" w:beforeAutospacing="0" w:after="0" w:afterAutospacing="0"/>
        <w:ind w:firstLine="709"/>
        <w:jc w:val="both"/>
      </w:pPr>
      <w:r w:rsidRPr="007212CA">
        <w:t xml:space="preserve"> На карте   зонирования  вся территория </w:t>
      </w:r>
      <w:r w:rsidR="006D2B2C" w:rsidRPr="007212CA">
        <w:t>Калевальского городского</w:t>
      </w:r>
      <w:r w:rsidR="006D2B2C" w:rsidRPr="007212CA">
        <w:rPr>
          <w:b/>
        </w:rPr>
        <w:t xml:space="preserve"> </w:t>
      </w:r>
      <w:r w:rsidRPr="007212CA">
        <w:t>поселения  окрашена в определенные цвета, каждый из которых  соответствует определенной отдельной зоне, для которой устанавливается единый регламент использования. Дословно по Градостроительному кодекс</w:t>
      </w:r>
      <w:r w:rsidR="008052AD">
        <w:t>у</w:t>
      </w:r>
      <w:r w:rsidRPr="007212CA">
        <w:t xml:space="preserve">: «градостроительным регламентом  определяется правовой режим земельных участков, равно как для всего, что находится над и под поверхностью земельных участков  и используется в процессе их застройки и последующей эксплуатации объектов капитального </w:t>
      </w:r>
      <w:r w:rsidR="006D2B2C" w:rsidRPr="007212CA">
        <w:t>с</w:t>
      </w:r>
      <w:r w:rsidRPr="007212CA">
        <w:t xml:space="preserve">троительства». Например: зона Ж-1  зона индивидуальной жилой застройки. Карта и регламент нужны для того, чтоб не допускать хаос и самоуправство в размещении нового  строительства. Разрешение на строительство может быть выдано только при условии соответствия  здания заданным высотным и прочим  техническим параметрам  в регламентах. Иными словами – если на карте в определенном месте  указана  исключительно  индивидуальная жилая застройка, то там нельзя  </w:t>
      </w:r>
      <w:proofErr w:type="gramStart"/>
      <w:r w:rsidRPr="007212CA">
        <w:t>разместить</w:t>
      </w:r>
      <w:proofErr w:type="gramEnd"/>
      <w:r w:rsidRPr="007212CA">
        <w:t xml:space="preserve"> торговый центр или производственный корпус. Выдача  разрешения  на  их  строительство  недопустима.</w:t>
      </w:r>
    </w:p>
    <w:p w:rsidR="00A266FA" w:rsidRDefault="00A266FA" w:rsidP="007212CA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7212CA">
        <w:t>Что касается  карт  зон с особыми условиями использования территории, то они   создаются   в целях обеспечения:   безопасности населения и создания необходимых условий для эксплуатации объектов промышленности, энергетики, транспортных и иных объектов, условия охраны памятников природы, истории</w:t>
      </w:r>
      <w:r w:rsidR="006D2B2C" w:rsidRPr="007212CA">
        <w:t>,</w:t>
      </w:r>
      <w:r w:rsidRPr="007212CA">
        <w:t xml:space="preserve"> культуры, защиты природных комплексов, природных ландшафтов  и особо охраняемых  природных территорий от загрязнения и другого негативного воздействия хозяйственной и иной деятельности.</w:t>
      </w:r>
      <w:proofErr w:type="gramEnd"/>
      <w:r w:rsidRPr="007212CA">
        <w:t xml:space="preserve"> </w:t>
      </w:r>
      <w:proofErr w:type="gramStart"/>
      <w:r w:rsidRPr="007212CA">
        <w:t xml:space="preserve">Земельные участки, которые включены в состав таких зон, у правообладателей земельных участков, как правило, </w:t>
      </w:r>
      <w:r w:rsidRPr="007212CA">
        <w:lastRenderedPageBreak/>
        <w:t>не изымаются, но в 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установленных зон.</w:t>
      </w:r>
      <w:proofErr w:type="gramEnd"/>
      <w:r w:rsidRPr="007212CA">
        <w:t xml:space="preserve"> Зоны с особыми условиями использования  территории устанавливаются на землях, прилегающих к объектам.</w:t>
      </w:r>
    </w:p>
    <w:p w:rsidR="007212CA" w:rsidRDefault="007212CA" w:rsidP="007212CA">
      <w:pPr>
        <w:pStyle w:val="a5"/>
        <w:spacing w:before="0" w:beforeAutospacing="0" w:after="0" w:afterAutospacing="0"/>
        <w:ind w:firstLine="708"/>
        <w:jc w:val="both"/>
      </w:pPr>
    </w:p>
    <w:p w:rsidR="00324B75" w:rsidRPr="007212CA" w:rsidRDefault="00A266FA" w:rsidP="007212CA">
      <w:pPr>
        <w:pStyle w:val="a5"/>
        <w:spacing w:before="0" w:beforeAutospacing="0" w:after="0" w:afterAutospacing="0"/>
        <w:jc w:val="both"/>
      </w:pPr>
      <w:r w:rsidRPr="007212CA">
        <w:t xml:space="preserve"> </w:t>
      </w:r>
      <w:r w:rsidR="00324B75" w:rsidRPr="007212CA">
        <w:t>По докладу было задано ряд уточняющих вопросов.</w:t>
      </w:r>
    </w:p>
    <w:p w:rsidR="002E4C04" w:rsidRDefault="00324B75" w:rsidP="007212CA">
      <w:pPr>
        <w:widowControl/>
        <w:autoSpaceDE/>
        <w:autoSpaceDN/>
        <w:adjustRightInd/>
        <w:jc w:val="both"/>
        <w:rPr>
          <w:lang w:eastAsia="ru-RU"/>
        </w:rPr>
      </w:pPr>
      <w:r w:rsidRPr="00324B75">
        <w:rPr>
          <w:lang w:eastAsia="ru-RU"/>
        </w:rPr>
        <w:t>Вопрос:</w:t>
      </w:r>
      <w:r w:rsidR="002E4C04">
        <w:rPr>
          <w:lang w:eastAsia="ru-RU"/>
        </w:rPr>
        <w:t xml:space="preserve"> как определяли – жилая или промышленная застройка?</w:t>
      </w:r>
    </w:p>
    <w:p w:rsidR="00324B75" w:rsidRPr="00324B75" w:rsidRDefault="002E4C04" w:rsidP="007212CA">
      <w:pPr>
        <w:widowControl/>
        <w:autoSpaceDE/>
        <w:autoSpaceDN/>
        <w:adjustRightInd/>
        <w:jc w:val="both"/>
        <w:rPr>
          <w:lang w:eastAsia="ru-RU"/>
        </w:rPr>
      </w:pPr>
      <w:r>
        <w:rPr>
          <w:lang w:eastAsia="ru-RU"/>
        </w:rPr>
        <w:t>Ответ</w:t>
      </w:r>
      <w:r w:rsidR="00C722CB">
        <w:rPr>
          <w:lang w:eastAsia="ru-RU"/>
        </w:rPr>
        <w:t>:</w:t>
      </w:r>
      <w:r>
        <w:rPr>
          <w:lang w:eastAsia="ru-RU"/>
        </w:rPr>
        <w:t xml:space="preserve">  специалисты</w:t>
      </w:r>
      <w:r w:rsidRPr="002E4C04">
        <w:t xml:space="preserve"> </w:t>
      </w:r>
      <w:r>
        <w:t>ЗАО «ПИ Карелпроект» выезжали в п. Калевала, собирали исходные данные</w:t>
      </w:r>
      <w:r w:rsidR="00EF2BCE">
        <w:t xml:space="preserve"> от </w:t>
      </w:r>
      <w:r w:rsidR="00C722CB">
        <w:t>администрации поселения, района, организаций.</w:t>
      </w:r>
    </w:p>
    <w:p w:rsidR="00A266FA" w:rsidRDefault="00C722CB" w:rsidP="00C722CB">
      <w:pPr>
        <w:jc w:val="both"/>
      </w:pPr>
      <w:r>
        <w:t>Вопрос: сколько теперь можно выдать разрешений на индивидуальное жилищное строительство?</w:t>
      </w:r>
    </w:p>
    <w:p w:rsidR="00C722CB" w:rsidRDefault="00C722CB" w:rsidP="00C722CB">
      <w:pPr>
        <w:jc w:val="both"/>
      </w:pPr>
      <w:r>
        <w:t xml:space="preserve">Ответ: добавилась очень большая площадь земель в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Хупонсуо</w:t>
      </w:r>
      <w:proofErr w:type="spellEnd"/>
      <w:r>
        <w:t xml:space="preserve">, </w:t>
      </w:r>
      <w:proofErr w:type="spellStart"/>
      <w:r>
        <w:t>Ликопяя</w:t>
      </w:r>
      <w:proofErr w:type="spellEnd"/>
      <w:r>
        <w:t>. Нужно считать кол-во участков.</w:t>
      </w:r>
    </w:p>
    <w:p w:rsidR="00C722CB" w:rsidRDefault="00C722CB" w:rsidP="00C722CB">
      <w:pPr>
        <w:jc w:val="both"/>
      </w:pPr>
      <w:r>
        <w:t>Вопрос: будут ли предоставляться земельные участки</w:t>
      </w:r>
      <w:r w:rsidR="00D9301B">
        <w:t xml:space="preserve"> под строительство без инженерной инфраструктуры?</w:t>
      </w:r>
    </w:p>
    <w:p w:rsidR="00D9301B" w:rsidRDefault="00D9301B" w:rsidP="00C722CB">
      <w:pPr>
        <w:jc w:val="both"/>
        <w:rPr>
          <w:lang w:eastAsia="ru-RU"/>
        </w:rPr>
      </w:pPr>
      <w:r>
        <w:rPr>
          <w:lang w:eastAsia="ru-RU"/>
        </w:rPr>
        <w:t>Ответ:  возможно только в случае наличия подъезда.</w:t>
      </w:r>
    </w:p>
    <w:p w:rsidR="00D9301B" w:rsidRDefault="00D9301B" w:rsidP="00C722CB">
      <w:pPr>
        <w:jc w:val="both"/>
      </w:pPr>
      <w:r>
        <w:t>Вопрос: участки будут выделять сразу же?</w:t>
      </w:r>
    </w:p>
    <w:p w:rsidR="00D9301B" w:rsidRPr="00D9301B" w:rsidRDefault="00D9301B" w:rsidP="00D9301B">
      <w:pPr>
        <w:jc w:val="both"/>
      </w:pPr>
      <w:r>
        <w:rPr>
          <w:lang w:eastAsia="ru-RU"/>
        </w:rPr>
        <w:t>Ответ:  только после утверждения</w:t>
      </w:r>
      <w:r w:rsidRPr="00D9301B">
        <w:rPr>
          <w:b/>
        </w:rPr>
        <w:t xml:space="preserve"> </w:t>
      </w:r>
      <w:r w:rsidRPr="00D9301B">
        <w:t>Правил землепользования и застройки</w:t>
      </w:r>
      <w:r w:rsidRPr="00D9301B">
        <w:rPr>
          <w:color w:val="323131"/>
        </w:rPr>
        <w:t xml:space="preserve"> Калевальского городского поселения</w:t>
      </w:r>
      <w:r>
        <w:rPr>
          <w:color w:val="323131"/>
        </w:rPr>
        <w:t xml:space="preserve"> и выполнения других обязательных процедур.</w:t>
      </w:r>
    </w:p>
    <w:p w:rsidR="00D9301B" w:rsidRPr="00D9301B" w:rsidRDefault="00D9301B" w:rsidP="00C722CB">
      <w:pPr>
        <w:jc w:val="both"/>
      </w:pPr>
    </w:p>
    <w:p w:rsidR="00D9301B" w:rsidRDefault="00D9301B" w:rsidP="007212CA">
      <w:pPr>
        <w:widowControl/>
        <w:autoSpaceDE/>
        <w:autoSpaceDN/>
        <w:adjustRightInd/>
        <w:jc w:val="both"/>
        <w:rPr>
          <w:lang w:eastAsia="ru-RU"/>
        </w:rPr>
      </w:pPr>
    </w:p>
    <w:p w:rsidR="007212CA" w:rsidRDefault="00324B75" w:rsidP="007212CA">
      <w:pPr>
        <w:widowControl/>
        <w:autoSpaceDE/>
        <w:autoSpaceDN/>
        <w:adjustRightInd/>
        <w:jc w:val="both"/>
        <w:rPr>
          <w:lang w:eastAsia="ru-RU"/>
        </w:rPr>
      </w:pPr>
      <w:r w:rsidRPr="007212CA">
        <w:rPr>
          <w:lang w:eastAsia="ru-RU"/>
        </w:rPr>
        <w:t>Дрючин А.И.</w:t>
      </w:r>
      <w:r w:rsidRPr="00324B75">
        <w:rPr>
          <w:lang w:eastAsia="ru-RU"/>
        </w:rPr>
        <w:t xml:space="preserve"> -  Выступления  еще есть?  Нет. Приступим к голосованию. </w:t>
      </w:r>
    </w:p>
    <w:p w:rsidR="007212CA" w:rsidRDefault="00324B75" w:rsidP="007212CA">
      <w:pPr>
        <w:widowControl/>
        <w:autoSpaceDE/>
        <w:autoSpaceDN/>
        <w:adjustRightInd/>
        <w:jc w:val="both"/>
        <w:rPr>
          <w:lang w:eastAsia="ru-RU"/>
        </w:rPr>
      </w:pPr>
      <w:r w:rsidRPr="00324B75">
        <w:rPr>
          <w:lang w:eastAsia="ru-RU"/>
        </w:rPr>
        <w:t xml:space="preserve">Кто </w:t>
      </w:r>
      <w:r w:rsidRPr="007212CA">
        <w:rPr>
          <w:lang w:eastAsia="ru-RU"/>
        </w:rPr>
        <w:t>«</w:t>
      </w:r>
      <w:r w:rsidRPr="00324B75">
        <w:rPr>
          <w:lang w:eastAsia="ru-RU"/>
        </w:rPr>
        <w:t>за</w:t>
      </w:r>
      <w:r w:rsidRPr="007212CA">
        <w:rPr>
          <w:lang w:eastAsia="ru-RU"/>
        </w:rPr>
        <w:t>»</w:t>
      </w:r>
      <w:r w:rsidRPr="00324B75">
        <w:rPr>
          <w:lang w:eastAsia="ru-RU"/>
        </w:rPr>
        <w:t xml:space="preserve"> одобрение проекта Прави</w:t>
      </w:r>
      <w:r w:rsidRPr="007212CA">
        <w:rPr>
          <w:lang w:eastAsia="ru-RU"/>
        </w:rPr>
        <w:t>л землепользования и застройки</w:t>
      </w:r>
      <w:r w:rsidRPr="00324B75">
        <w:rPr>
          <w:lang w:eastAsia="ru-RU"/>
        </w:rPr>
        <w:t xml:space="preserve">?  </w:t>
      </w:r>
      <w:r w:rsidR="00D9301B">
        <w:rPr>
          <w:lang w:eastAsia="ru-RU"/>
        </w:rPr>
        <w:t>Единогласно.</w:t>
      </w:r>
    </w:p>
    <w:p w:rsidR="00324B75" w:rsidRPr="007212CA" w:rsidRDefault="007212CA" w:rsidP="007212CA">
      <w:pPr>
        <w:widowControl/>
        <w:autoSpaceDE/>
        <w:autoSpaceDN/>
        <w:adjustRightInd/>
        <w:jc w:val="both"/>
        <w:rPr>
          <w:lang w:eastAsia="ru-RU"/>
        </w:rPr>
      </w:pPr>
      <w:r>
        <w:rPr>
          <w:lang w:eastAsia="ru-RU"/>
        </w:rPr>
        <w:t xml:space="preserve">Кто « против»? –  </w:t>
      </w:r>
      <w:r w:rsidR="00D9301B">
        <w:rPr>
          <w:lang w:eastAsia="ru-RU"/>
        </w:rPr>
        <w:t>0 чел.</w:t>
      </w:r>
      <w:r>
        <w:rPr>
          <w:lang w:eastAsia="ru-RU"/>
        </w:rPr>
        <w:t xml:space="preserve"> Кто « воздержался»? - </w:t>
      </w:r>
      <w:r w:rsidR="00D9301B">
        <w:rPr>
          <w:lang w:eastAsia="ru-RU"/>
        </w:rPr>
        <w:t>0</w:t>
      </w:r>
      <w:r w:rsidR="00324B75" w:rsidRPr="00324B75">
        <w:rPr>
          <w:lang w:eastAsia="ru-RU"/>
        </w:rPr>
        <w:t>. Проект одобрен  единогласно. Публичные слушания по проекту Правил землепользования и застройки закрыты.</w:t>
      </w:r>
    </w:p>
    <w:p w:rsidR="007212CA" w:rsidRPr="00324B75" w:rsidRDefault="007212CA" w:rsidP="007212CA">
      <w:pPr>
        <w:widowControl/>
        <w:autoSpaceDE/>
        <w:autoSpaceDN/>
        <w:adjustRightInd/>
        <w:jc w:val="both"/>
        <w:rPr>
          <w:lang w:eastAsia="ru-RU"/>
        </w:rPr>
      </w:pPr>
    </w:p>
    <w:p w:rsidR="007212CA" w:rsidRPr="007212CA" w:rsidRDefault="007212CA" w:rsidP="007212CA">
      <w:pPr>
        <w:widowControl/>
        <w:autoSpaceDE/>
        <w:autoSpaceDN/>
        <w:adjustRightInd/>
        <w:jc w:val="both"/>
        <w:rPr>
          <w:lang w:eastAsia="ru-RU"/>
        </w:rPr>
      </w:pPr>
      <w:r w:rsidRPr="007212CA">
        <w:rPr>
          <w:lang w:eastAsia="ru-RU"/>
        </w:rPr>
        <w:t xml:space="preserve">По результатам публичных слушаний большинством голосов приняты решения. </w:t>
      </w:r>
    </w:p>
    <w:p w:rsidR="007212CA" w:rsidRPr="007212CA" w:rsidRDefault="007212CA" w:rsidP="007212CA">
      <w:pPr>
        <w:widowControl/>
        <w:autoSpaceDE/>
        <w:autoSpaceDN/>
        <w:adjustRightInd/>
        <w:jc w:val="both"/>
        <w:rPr>
          <w:lang w:eastAsia="ru-RU"/>
        </w:rPr>
      </w:pPr>
      <w:r w:rsidRPr="007212CA">
        <w:rPr>
          <w:lang w:eastAsia="ru-RU"/>
        </w:rPr>
        <w:t xml:space="preserve">1. Согласовать проект Правил землепользования и застройки </w:t>
      </w:r>
      <w:r w:rsidRPr="007212CA">
        <w:t>Калевальского городского</w:t>
      </w:r>
      <w:r w:rsidRPr="007212CA">
        <w:rPr>
          <w:b/>
        </w:rPr>
        <w:t xml:space="preserve"> </w:t>
      </w:r>
      <w:r w:rsidRPr="007212CA">
        <w:t>поселения</w:t>
      </w:r>
      <w:r w:rsidRPr="007212CA">
        <w:rPr>
          <w:lang w:eastAsia="ru-RU"/>
        </w:rPr>
        <w:t>.</w:t>
      </w:r>
    </w:p>
    <w:p w:rsidR="007212CA" w:rsidRPr="007212CA" w:rsidRDefault="007212CA" w:rsidP="007212CA">
      <w:pPr>
        <w:widowControl/>
        <w:autoSpaceDE/>
        <w:autoSpaceDN/>
        <w:adjustRightInd/>
        <w:jc w:val="both"/>
        <w:rPr>
          <w:lang w:eastAsia="ru-RU"/>
        </w:rPr>
      </w:pPr>
      <w:r w:rsidRPr="007212CA">
        <w:rPr>
          <w:lang w:eastAsia="ru-RU"/>
        </w:rPr>
        <w:t>2. Публичные слушания считать состоявшимися.</w:t>
      </w:r>
    </w:p>
    <w:p w:rsidR="007212CA" w:rsidRPr="007212CA" w:rsidRDefault="007212CA" w:rsidP="007212CA">
      <w:pPr>
        <w:widowControl/>
        <w:autoSpaceDE/>
        <w:autoSpaceDN/>
        <w:adjustRightInd/>
        <w:jc w:val="both"/>
        <w:rPr>
          <w:lang w:eastAsia="ru-RU"/>
        </w:rPr>
      </w:pPr>
      <w:r w:rsidRPr="007212CA">
        <w:rPr>
          <w:lang w:eastAsia="ru-RU"/>
        </w:rPr>
        <w:t>3. Опубликовать итоговый документ опубликовать (обнародовать) в «Официальном вестнике» и</w:t>
      </w:r>
      <w:r>
        <w:rPr>
          <w:lang w:eastAsia="ru-RU"/>
        </w:rPr>
        <w:t xml:space="preserve"> </w:t>
      </w:r>
      <w:r w:rsidRPr="007212CA">
        <w:rPr>
          <w:lang w:eastAsia="ru-RU"/>
        </w:rPr>
        <w:t xml:space="preserve">разместить на Интернет-сайте администрации </w:t>
      </w:r>
      <w:r w:rsidRPr="007212CA">
        <w:t>Калевальского городского</w:t>
      </w:r>
      <w:r w:rsidRPr="007212CA">
        <w:rPr>
          <w:b/>
        </w:rPr>
        <w:t xml:space="preserve"> </w:t>
      </w:r>
      <w:r w:rsidRPr="007212CA">
        <w:t>поселения</w:t>
      </w:r>
      <w:r w:rsidRPr="007212CA">
        <w:rPr>
          <w:lang w:eastAsia="ru-RU"/>
        </w:rPr>
        <w:t>.</w:t>
      </w:r>
    </w:p>
    <w:p w:rsidR="007212CA" w:rsidRDefault="007212CA" w:rsidP="007212CA">
      <w:pPr>
        <w:widowControl/>
        <w:autoSpaceDE/>
        <w:autoSpaceDN/>
        <w:adjustRightInd/>
        <w:jc w:val="both"/>
        <w:rPr>
          <w:lang w:eastAsia="ru-RU"/>
        </w:rPr>
      </w:pPr>
    </w:p>
    <w:p w:rsidR="007212CA" w:rsidRDefault="007212CA" w:rsidP="007212CA">
      <w:pPr>
        <w:widowControl/>
        <w:autoSpaceDE/>
        <w:autoSpaceDN/>
        <w:adjustRightInd/>
        <w:jc w:val="both"/>
        <w:rPr>
          <w:lang w:eastAsia="ru-RU"/>
        </w:rPr>
      </w:pPr>
    </w:p>
    <w:p w:rsidR="007212CA" w:rsidRDefault="007212CA" w:rsidP="007212CA">
      <w:pPr>
        <w:widowControl/>
        <w:autoSpaceDE/>
        <w:autoSpaceDN/>
        <w:adjustRightInd/>
        <w:jc w:val="both"/>
        <w:rPr>
          <w:lang w:eastAsia="ru-RU"/>
        </w:rPr>
      </w:pPr>
    </w:p>
    <w:p w:rsidR="00C722CB" w:rsidRDefault="00C722CB" w:rsidP="00C722CB">
      <w:pPr>
        <w:jc w:val="both"/>
        <w:rPr>
          <w:b/>
        </w:rPr>
      </w:pPr>
    </w:p>
    <w:p w:rsidR="00C722CB" w:rsidRDefault="00C722CB" w:rsidP="00C722CB">
      <w:pPr>
        <w:jc w:val="both"/>
      </w:pPr>
      <w:r>
        <w:t>Председатель публичного слушания</w:t>
      </w:r>
      <w:r>
        <w:tab/>
      </w:r>
      <w:r>
        <w:tab/>
      </w:r>
      <w:r>
        <w:tab/>
      </w:r>
      <w:r>
        <w:tab/>
      </w:r>
      <w:r>
        <w:tab/>
        <w:t>А.И.Дрючин</w:t>
      </w:r>
    </w:p>
    <w:p w:rsidR="00C722CB" w:rsidRDefault="00C722CB" w:rsidP="00C722CB">
      <w:pPr>
        <w:jc w:val="both"/>
      </w:pPr>
    </w:p>
    <w:p w:rsidR="00C722CB" w:rsidRDefault="00C722CB" w:rsidP="00C722CB">
      <w:pPr>
        <w:jc w:val="both"/>
      </w:pPr>
      <w:r>
        <w:t xml:space="preserve">Секретарь  </w:t>
      </w:r>
      <w:r>
        <w:tab/>
        <w:t>публичного слушания</w:t>
      </w:r>
      <w:r>
        <w:tab/>
      </w:r>
      <w:r>
        <w:tab/>
      </w:r>
      <w:r>
        <w:tab/>
      </w:r>
      <w:r>
        <w:tab/>
      </w:r>
      <w:r>
        <w:tab/>
        <w:t>Н.В.Логинова</w:t>
      </w:r>
    </w:p>
    <w:p w:rsidR="00C722CB" w:rsidRDefault="00C722CB" w:rsidP="00C722CB">
      <w:pPr>
        <w:jc w:val="both"/>
      </w:pPr>
    </w:p>
    <w:p w:rsidR="007212CA" w:rsidRPr="007212CA" w:rsidRDefault="007212CA" w:rsidP="007212CA">
      <w:pPr>
        <w:widowControl/>
        <w:autoSpaceDE/>
        <w:autoSpaceDN/>
        <w:adjustRightInd/>
        <w:jc w:val="both"/>
        <w:rPr>
          <w:lang w:eastAsia="ru-RU"/>
        </w:rPr>
      </w:pPr>
    </w:p>
    <w:p w:rsidR="00712DB2" w:rsidRPr="007212CA" w:rsidRDefault="00712DB2" w:rsidP="007212CA">
      <w:pPr>
        <w:jc w:val="both"/>
      </w:pPr>
    </w:p>
    <w:p w:rsidR="00712DB2" w:rsidRPr="007212CA" w:rsidRDefault="00712DB2" w:rsidP="007212CA">
      <w:pPr>
        <w:jc w:val="both"/>
      </w:pPr>
    </w:p>
    <w:p w:rsidR="00712DB2" w:rsidRPr="007212CA" w:rsidRDefault="00712DB2" w:rsidP="007212CA">
      <w:pPr>
        <w:jc w:val="both"/>
      </w:pPr>
    </w:p>
    <w:p w:rsidR="00712DB2" w:rsidRPr="007212CA" w:rsidRDefault="00712DB2" w:rsidP="007212CA">
      <w:pPr>
        <w:jc w:val="both"/>
      </w:pPr>
    </w:p>
    <w:p w:rsidR="00712DB2" w:rsidRPr="007212CA" w:rsidRDefault="00712DB2" w:rsidP="007212CA">
      <w:pPr>
        <w:jc w:val="both"/>
      </w:pPr>
    </w:p>
    <w:p w:rsidR="00712DB2" w:rsidRPr="007212CA" w:rsidRDefault="00712DB2" w:rsidP="007212CA">
      <w:pPr>
        <w:jc w:val="both"/>
      </w:pPr>
    </w:p>
    <w:p w:rsidR="00712DB2" w:rsidRPr="007212CA" w:rsidRDefault="00712DB2" w:rsidP="007212CA">
      <w:pPr>
        <w:jc w:val="both"/>
      </w:pPr>
    </w:p>
    <w:p w:rsidR="00712DB2" w:rsidRDefault="00712DB2" w:rsidP="007212CA">
      <w:pPr>
        <w:jc w:val="both"/>
      </w:pPr>
    </w:p>
    <w:p w:rsidR="00BE5E6D" w:rsidRDefault="00BE5E6D" w:rsidP="007212CA">
      <w:pPr>
        <w:jc w:val="both"/>
      </w:pPr>
    </w:p>
    <w:p w:rsidR="00BE5E6D" w:rsidRDefault="00BE5E6D" w:rsidP="007212CA">
      <w:pPr>
        <w:jc w:val="both"/>
      </w:pPr>
    </w:p>
    <w:p w:rsidR="00BE5E6D" w:rsidRDefault="00BE5E6D" w:rsidP="007212CA">
      <w:pPr>
        <w:jc w:val="both"/>
      </w:pPr>
    </w:p>
    <w:p w:rsidR="00BE5E6D" w:rsidRDefault="00BE5E6D" w:rsidP="007212CA">
      <w:pPr>
        <w:jc w:val="both"/>
      </w:pPr>
    </w:p>
    <w:sectPr w:rsidR="00BE5E6D" w:rsidSect="002F768F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13" w:rsidRDefault="009D0613" w:rsidP="00FB52FC">
      <w:r>
        <w:separator/>
      </w:r>
    </w:p>
  </w:endnote>
  <w:endnote w:type="continuationSeparator" w:id="0">
    <w:p w:rsidR="009D0613" w:rsidRDefault="009D0613" w:rsidP="00FB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13" w:rsidRDefault="009D0613" w:rsidP="00FB52FC">
      <w:r>
        <w:separator/>
      </w:r>
    </w:p>
  </w:footnote>
  <w:footnote w:type="continuationSeparator" w:id="0">
    <w:p w:rsidR="009D0613" w:rsidRDefault="009D0613" w:rsidP="00FB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C8" w:rsidRDefault="00101116" w:rsidP="007E13C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76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3C8" w:rsidRDefault="009D0613" w:rsidP="007E13C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C8" w:rsidRDefault="00101116" w:rsidP="007E13C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76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494F">
      <w:rPr>
        <w:rStyle w:val="a9"/>
        <w:noProof/>
      </w:rPr>
      <w:t>2</w:t>
    </w:r>
    <w:r>
      <w:rPr>
        <w:rStyle w:val="a9"/>
      </w:rPr>
      <w:fldChar w:fldCharType="end"/>
    </w:r>
  </w:p>
  <w:p w:rsidR="007E13C8" w:rsidRDefault="009D0613" w:rsidP="007E13C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E01"/>
    <w:multiLevelType w:val="hybridMultilevel"/>
    <w:tmpl w:val="BE2645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F6E"/>
    <w:rsid w:val="000674D0"/>
    <w:rsid w:val="00101116"/>
    <w:rsid w:val="0014193B"/>
    <w:rsid w:val="0017288A"/>
    <w:rsid w:val="001846A0"/>
    <w:rsid w:val="0029042D"/>
    <w:rsid w:val="002E4C04"/>
    <w:rsid w:val="002F768F"/>
    <w:rsid w:val="00324B75"/>
    <w:rsid w:val="005B7779"/>
    <w:rsid w:val="006251AA"/>
    <w:rsid w:val="006D2B2C"/>
    <w:rsid w:val="00712DB2"/>
    <w:rsid w:val="007212CA"/>
    <w:rsid w:val="008052AD"/>
    <w:rsid w:val="0084011D"/>
    <w:rsid w:val="00985AA7"/>
    <w:rsid w:val="009D0613"/>
    <w:rsid w:val="00A01DC1"/>
    <w:rsid w:val="00A266FA"/>
    <w:rsid w:val="00A93F6E"/>
    <w:rsid w:val="00AB7632"/>
    <w:rsid w:val="00BE5E6D"/>
    <w:rsid w:val="00C722CB"/>
    <w:rsid w:val="00CF1D5A"/>
    <w:rsid w:val="00D13D03"/>
    <w:rsid w:val="00D4494F"/>
    <w:rsid w:val="00D7239C"/>
    <w:rsid w:val="00D91438"/>
    <w:rsid w:val="00D9301B"/>
    <w:rsid w:val="00EE26C8"/>
    <w:rsid w:val="00EF2BCE"/>
    <w:rsid w:val="00FB52FC"/>
    <w:rsid w:val="00FC388A"/>
    <w:rsid w:val="00F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011D"/>
    <w:pPr>
      <w:spacing w:before="100" w:beforeAutospacing="1" w:after="100" w:afterAutospacing="1"/>
    </w:pPr>
    <w:rPr>
      <w:lang w:eastAsia="ru-RU"/>
    </w:rPr>
  </w:style>
  <w:style w:type="paragraph" w:customStyle="1" w:styleId="stx">
    <w:name w:val="stx"/>
    <w:basedOn w:val="a"/>
    <w:rsid w:val="0084011D"/>
    <w:pPr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rsid w:val="00712D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2DB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12DB2"/>
    <w:rPr>
      <w:color w:val="0000FF"/>
      <w:u w:val="single"/>
    </w:rPr>
  </w:style>
  <w:style w:type="character" w:styleId="a9">
    <w:name w:val="page number"/>
    <w:basedOn w:val="a0"/>
    <w:rsid w:val="00712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79A85-FB04-499D-AA14-7B32E90C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калевала</cp:lastModifiedBy>
  <cp:revision>12</cp:revision>
  <cp:lastPrinted>2013-01-17T12:08:00Z</cp:lastPrinted>
  <dcterms:created xsi:type="dcterms:W3CDTF">2013-01-10T17:44:00Z</dcterms:created>
  <dcterms:modified xsi:type="dcterms:W3CDTF">2013-01-17T12:45:00Z</dcterms:modified>
</cp:coreProperties>
</file>